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626" w:rsidRPr="002F644A" w:rsidRDefault="002F644A" w:rsidP="002F644A">
      <w:pPr>
        <w:bidi/>
        <w:jc w:val="center"/>
        <w:rPr>
          <w:rFonts w:cs="B Lotus"/>
          <w:b/>
          <w:bCs/>
          <w:sz w:val="40"/>
          <w:szCs w:val="40"/>
          <w:rtl/>
          <w:lang w:bidi="fa-IR"/>
        </w:rPr>
      </w:pPr>
      <w:r w:rsidRPr="002F644A">
        <w:rPr>
          <w:rFonts w:cs="B Lotus" w:hint="cs"/>
          <w:b/>
          <w:bCs/>
          <w:sz w:val="40"/>
          <w:szCs w:val="40"/>
          <w:rtl/>
          <w:lang w:bidi="fa-IR"/>
        </w:rPr>
        <w:t>به نام هستی بخش</w:t>
      </w:r>
    </w:p>
    <w:p w:rsidR="00E45ED3" w:rsidRDefault="00A70514" w:rsidP="00B65A3B">
      <w:pPr>
        <w:bidi/>
        <w:jc w:val="both"/>
        <w:rPr>
          <w:rFonts w:cs="B Lotus"/>
          <w:b/>
          <w:bCs/>
          <w:sz w:val="30"/>
          <w:szCs w:val="30"/>
          <w:rtl/>
          <w:lang w:bidi="fa-IR"/>
        </w:rPr>
      </w:pPr>
      <w:r>
        <w:rPr>
          <w:rFonts w:cs="B Lotus" w:hint="cs"/>
          <w:b/>
          <w:bCs/>
          <w:sz w:val="30"/>
          <w:szCs w:val="30"/>
          <w:rtl/>
          <w:lang w:bidi="fa-IR"/>
        </w:rPr>
        <w:t>ضمن عرض خسته نباشید</w:t>
      </w:r>
      <w:r w:rsidR="00B65A3B">
        <w:rPr>
          <w:rFonts w:cs="B Lotus" w:hint="cs"/>
          <w:b/>
          <w:bCs/>
          <w:sz w:val="30"/>
          <w:szCs w:val="30"/>
          <w:rtl/>
          <w:lang w:bidi="fa-IR"/>
        </w:rPr>
        <w:t>،</w:t>
      </w:r>
      <w:r>
        <w:rPr>
          <w:rFonts w:cs="B Lotus" w:hint="cs"/>
          <w:b/>
          <w:bCs/>
          <w:sz w:val="30"/>
          <w:szCs w:val="30"/>
          <w:rtl/>
          <w:lang w:bidi="fa-IR"/>
        </w:rPr>
        <w:t xml:space="preserve"> و آرزوی شادی و نشاط</w:t>
      </w:r>
      <w:r w:rsidR="00B65A3B">
        <w:rPr>
          <w:rFonts w:cs="B Lotus" w:hint="cs"/>
          <w:b/>
          <w:bCs/>
          <w:sz w:val="30"/>
          <w:szCs w:val="30"/>
          <w:rtl/>
          <w:lang w:bidi="fa-IR"/>
        </w:rPr>
        <w:t>ِ</w:t>
      </w:r>
      <w:r>
        <w:rPr>
          <w:rFonts w:cs="B Lotus" w:hint="cs"/>
          <w:b/>
          <w:bCs/>
          <w:sz w:val="30"/>
          <w:szCs w:val="30"/>
          <w:rtl/>
          <w:lang w:bidi="fa-IR"/>
        </w:rPr>
        <w:t xml:space="preserve"> روز افزون برای شما دانشجویان گرامی، توجه شما را به چند نکتۀ ضروری</w:t>
      </w:r>
      <w:r w:rsidR="00B65A3B">
        <w:rPr>
          <w:rFonts w:cs="B Lotus" w:hint="cs"/>
          <w:b/>
          <w:bCs/>
          <w:sz w:val="30"/>
          <w:szCs w:val="30"/>
          <w:rtl/>
          <w:lang w:bidi="fa-IR"/>
        </w:rPr>
        <w:t>،</w:t>
      </w:r>
      <w:r>
        <w:rPr>
          <w:rFonts w:cs="B Lotus" w:hint="cs"/>
          <w:b/>
          <w:bCs/>
          <w:sz w:val="30"/>
          <w:szCs w:val="30"/>
          <w:rtl/>
          <w:lang w:bidi="fa-IR"/>
        </w:rPr>
        <w:t xml:space="preserve"> در روزهای انتخاب واحد</w:t>
      </w:r>
      <w:r w:rsidR="00B65A3B">
        <w:rPr>
          <w:rFonts w:cs="B Lotus" w:hint="cs"/>
          <w:b/>
          <w:bCs/>
          <w:sz w:val="30"/>
          <w:szCs w:val="30"/>
          <w:rtl/>
          <w:lang w:bidi="fa-IR"/>
        </w:rPr>
        <w:t>،</w:t>
      </w:r>
      <w:r>
        <w:rPr>
          <w:rFonts w:cs="B Lotus" w:hint="cs"/>
          <w:b/>
          <w:bCs/>
          <w:sz w:val="30"/>
          <w:szCs w:val="30"/>
          <w:rtl/>
          <w:lang w:bidi="fa-IR"/>
        </w:rPr>
        <w:t xml:space="preserve"> جلب می نماییم.</w:t>
      </w:r>
    </w:p>
    <w:p w:rsidR="00A70514" w:rsidRDefault="00A70514" w:rsidP="00B65A3B">
      <w:pPr>
        <w:bidi/>
        <w:jc w:val="both"/>
        <w:rPr>
          <w:rFonts w:cs="B Lotus"/>
          <w:b/>
          <w:bCs/>
          <w:sz w:val="30"/>
          <w:szCs w:val="30"/>
          <w:rtl/>
          <w:lang w:bidi="fa-IR"/>
        </w:rPr>
      </w:pPr>
      <w:r>
        <w:rPr>
          <w:rFonts w:cs="B Lotus" w:hint="cs"/>
          <w:b/>
          <w:bCs/>
          <w:sz w:val="30"/>
          <w:szCs w:val="30"/>
          <w:rtl/>
          <w:lang w:bidi="fa-IR"/>
        </w:rPr>
        <w:t>توجه به این نکات سبب خواهد شد، تا از خدمات سامانه به بهترین شکل و در کمترین زمان، برخوردار شده و امکان اخذ واحد برای سایر دوستانتان در این زمان محدود، فراهم گردد.</w:t>
      </w:r>
    </w:p>
    <w:p w:rsidR="00D3378A" w:rsidRDefault="00D3378A" w:rsidP="00D3378A">
      <w:pPr>
        <w:bidi/>
        <w:jc w:val="both"/>
        <w:rPr>
          <w:rFonts w:cs="B Lotus" w:hint="cs"/>
          <w:b/>
          <w:bCs/>
          <w:sz w:val="30"/>
          <w:szCs w:val="30"/>
          <w:rtl/>
          <w:lang w:bidi="fa-IR"/>
        </w:rPr>
      </w:pPr>
      <w:r>
        <w:rPr>
          <w:rFonts w:cs="B Lotus" w:hint="cs"/>
          <w:b/>
          <w:bCs/>
          <w:sz w:val="30"/>
          <w:szCs w:val="30"/>
          <w:rtl/>
          <w:lang w:bidi="fa-IR"/>
        </w:rPr>
        <w:t>به جدول زمانبندی انتخاب واحد که بر اساس سال ورودی شما توسط سازمان مرکزی دانشگاه فرهنگیان تهیه و اعلام گردیده است توجه فرمایید. خواهشمند است در خارج از این بازۀ زمانی از مراجعه به سامانۀ آموزش خود داری فرمایید تا باعث اختلال در ارایه خدمات به سایر دانشجویان نگردید.</w:t>
      </w:r>
    </w:p>
    <w:p w:rsidR="00B82EBD" w:rsidRDefault="00B82EBD" w:rsidP="00B82EBD">
      <w:pPr>
        <w:bidi/>
        <w:jc w:val="both"/>
        <w:rPr>
          <w:rFonts w:cs="B Lotus" w:hint="cs"/>
          <w:b/>
          <w:bCs/>
          <w:sz w:val="30"/>
          <w:szCs w:val="30"/>
          <w:rtl/>
          <w:lang w:bidi="fa-IR"/>
        </w:rPr>
      </w:pPr>
      <w:r>
        <w:rPr>
          <w:rFonts w:cs="B Lotus" w:hint="cs"/>
          <w:b/>
          <w:bCs/>
          <w:sz w:val="30"/>
          <w:szCs w:val="30"/>
          <w:rtl/>
          <w:lang w:bidi="fa-IR"/>
        </w:rPr>
        <w:t xml:space="preserve">دانشجویان ورودی 91تاریخ شنبه  14/6/94 از ساعت 14 تا 23 </w:t>
      </w:r>
    </w:p>
    <w:p w:rsidR="00B82EBD" w:rsidRDefault="00B82EBD" w:rsidP="00B82EBD">
      <w:pPr>
        <w:bidi/>
        <w:jc w:val="both"/>
        <w:rPr>
          <w:rFonts w:cs="B Lotus" w:hint="cs"/>
          <w:b/>
          <w:bCs/>
          <w:sz w:val="30"/>
          <w:szCs w:val="30"/>
          <w:rtl/>
          <w:lang w:bidi="fa-IR"/>
        </w:rPr>
      </w:pPr>
      <w:r>
        <w:rPr>
          <w:rFonts w:cs="B Lotus" w:hint="cs"/>
          <w:b/>
          <w:bCs/>
          <w:sz w:val="30"/>
          <w:szCs w:val="30"/>
          <w:rtl/>
          <w:lang w:bidi="fa-IR"/>
        </w:rPr>
        <w:t xml:space="preserve">دانشجویان ورودی 92 تاریخ دوشنبه 16/6/94 از ساعت 14 تا 23 </w:t>
      </w:r>
    </w:p>
    <w:p w:rsidR="00B82EBD" w:rsidRDefault="00B82EBD" w:rsidP="00B82EBD">
      <w:pPr>
        <w:bidi/>
        <w:jc w:val="both"/>
        <w:rPr>
          <w:rFonts w:cs="B Lotus" w:hint="cs"/>
          <w:b/>
          <w:bCs/>
          <w:sz w:val="30"/>
          <w:szCs w:val="30"/>
          <w:rtl/>
          <w:lang w:bidi="fa-IR"/>
        </w:rPr>
      </w:pPr>
      <w:r>
        <w:rPr>
          <w:rFonts w:cs="B Lotus" w:hint="cs"/>
          <w:b/>
          <w:bCs/>
          <w:sz w:val="30"/>
          <w:szCs w:val="30"/>
          <w:rtl/>
          <w:lang w:bidi="fa-IR"/>
        </w:rPr>
        <w:t xml:space="preserve">دانشجویان ورودی 93 تاریخ چهارشنبه  18/6/94 از ساعت 5 صبح  تا 14  </w:t>
      </w:r>
    </w:p>
    <w:p w:rsidR="00B82EBD" w:rsidRDefault="00B82EBD" w:rsidP="00B82EBD">
      <w:pPr>
        <w:bidi/>
        <w:jc w:val="both"/>
        <w:rPr>
          <w:rFonts w:cs="B Lotus" w:hint="cs"/>
          <w:b/>
          <w:bCs/>
          <w:sz w:val="30"/>
          <w:szCs w:val="30"/>
          <w:rtl/>
          <w:lang w:bidi="fa-IR"/>
        </w:rPr>
      </w:pPr>
      <w:r>
        <w:rPr>
          <w:rFonts w:cs="B Lotus" w:hint="cs"/>
          <w:b/>
          <w:bCs/>
          <w:sz w:val="30"/>
          <w:szCs w:val="30"/>
          <w:rtl/>
          <w:lang w:bidi="fa-IR"/>
        </w:rPr>
        <w:t xml:space="preserve">دانشجویان ورودی 94 و تاخیری های 91و 92و93 تاریخ پنجشنبه  19/6/94 از ساعت 5 صبح  تا 23 </w:t>
      </w:r>
    </w:p>
    <w:p w:rsidR="00B82EBD" w:rsidRDefault="00B82EBD" w:rsidP="00B82EBD">
      <w:pPr>
        <w:bidi/>
        <w:jc w:val="both"/>
        <w:rPr>
          <w:rFonts w:cs="B Lotus" w:hint="cs"/>
          <w:b/>
          <w:bCs/>
          <w:sz w:val="30"/>
          <w:szCs w:val="30"/>
          <w:rtl/>
          <w:lang w:bidi="fa-IR"/>
        </w:rPr>
      </w:pPr>
    </w:p>
    <w:p w:rsidR="00B82EBD" w:rsidRDefault="00B82EBD" w:rsidP="00B82EBD">
      <w:pPr>
        <w:bidi/>
        <w:jc w:val="both"/>
        <w:rPr>
          <w:rFonts w:cs="B Lotus" w:hint="cs"/>
          <w:b/>
          <w:bCs/>
          <w:sz w:val="30"/>
          <w:szCs w:val="30"/>
          <w:rtl/>
          <w:lang w:bidi="fa-IR"/>
        </w:rPr>
      </w:pPr>
    </w:p>
    <w:p w:rsidR="00B82EBD" w:rsidRDefault="00B82EBD" w:rsidP="00B82EBD">
      <w:pPr>
        <w:bidi/>
        <w:jc w:val="both"/>
        <w:rPr>
          <w:rFonts w:cs="B Lotus" w:hint="cs"/>
          <w:b/>
          <w:bCs/>
          <w:sz w:val="30"/>
          <w:szCs w:val="30"/>
          <w:rtl/>
          <w:lang w:bidi="fa-IR"/>
        </w:rPr>
      </w:pPr>
    </w:p>
    <w:p w:rsidR="00B82EBD" w:rsidRDefault="00B82EBD" w:rsidP="00B82EBD">
      <w:pPr>
        <w:bidi/>
        <w:jc w:val="both"/>
        <w:rPr>
          <w:rFonts w:cs="B Lotus" w:hint="cs"/>
          <w:b/>
          <w:bCs/>
          <w:sz w:val="30"/>
          <w:szCs w:val="30"/>
          <w:rtl/>
          <w:lang w:bidi="fa-IR"/>
        </w:rPr>
      </w:pPr>
    </w:p>
    <w:p w:rsidR="00B82EBD" w:rsidRPr="00E45ED3" w:rsidRDefault="00B82EBD" w:rsidP="00B82EBD">
      <w:pPr>
        <w:bidi/>
        <w:jc w:val="both"/>
        <w:rPr>
          <w:rFonts w:cs="B Lotus"/>
          <w:b/>
          <w:bCs/>
          <w:sz w:val="30"/>
          <w:szCs w:val="30"/>
          <w:rtl/>
          <w:lang w:bidi="fa-IR"/>
        </w:rPr>
      </w:pPr>
    </w:p>
    <w:p w:rsidR="00650357" w:rsidRDefault="00650357" w:rsidP="00B65A3B">
      <w:pPr>
        <w:bidi/>
        <w:jc w:val="both"/>
        <w:rPr>
          <w:rFonts w:cs="B Lotus"/>
          <w:b/>
          <w:bCs/>
          <w:sz w:val="28"/>
          <w:szCs w:val="28"/>
          <w:rtl/>
          <w:lang w:bidi="fa-IR"/>
        </w:rPr>
      </w:pPr>
      <w:r w:rsidRPr="00E45ED3">
        <w:rPr>
          <w:rFonts w:cs="B Lotus" w:hint="cs"/>
          <w:b/>
          <w:bCs/>
          <w:sz w:val="28"/>
          <w:szCs w:val="28"/>
          <w:rtl/>
          <w:lang w:bidi="fa-IR"/>
        </w:rPr>
        <w:t>قابل توجه کلیه دانشجویان عزیز</w:t>
      </w:r>
      <w:r w:rsidR="00E45ED3">
        <w:rPr>
          <w:rFonts w:cs="B Lotus" w:hint="cs"/>
          <w:b/>
          <w:bCs/>
          <w:sz w:val="28"/>
          <w:szCs w:val="28"/>
          <w:rtl/>
          <w:lang w:bidi="fa-IR"/>
        </w:rPr>
        <w:t>ِ</w:t>
      </w:r>
      <w:r w:rsidRPr="00E45ED3">
        <w:rPr>
          <w:rFonts w:cs="B Lotus" w:hint="cs"/>
          <w:b/>
          <w:bCs/>
          <w:sz w:val="28"/>
          <w:szCs w:val="28"/>
          <w:rtl/>
          <w:lang w:bidi="fa-IR"/>
        </w:rPr>
        <w:t xml:space="preserve"> ورودی سال های گذشته:</w:t>
      </w:r>
    </w:p>
    <w:p w:rsidR="00650357" w:rsidRDefault="00650357" w:rsidP="00B65A3B">
      <w:pPr>
        <w:bidi/>
        <w:jc w:val="both"/>
        <w:rPr>
          <w:rFonts w:cs="B Lotus"/>
          <w:sz w:val="28"/>
          <w:szCs w:val="28"/>
          <w:rtl/>
          <w:lang w:bidi="fa-IR"/>
        </w:rPr>
      </w:pPr>
      <w:r>
        <w:rPr>
          <w:rFonts w:cs="B Lotus" w:hint="cs"/>
          <w:sz w:val="28"/>
          <w:szCs w:val="28"/>
          <w:rtl/>
          <w:lang w:bidi="fa-IR"/>
        </w:rPr>
        <w:t xml:space="preserve">قبل از ورود به سامانۀ آموزشی جهت اخذ واحدهای نیمسال جدید، اطلاعات </w:t>
      </w:r>
      <w:r w:rsidR="00E45ED3">
        <w:rPr>
          <w:rFonts w:cs="B Lotus" w:hint="cs"/>
          <w:sz w:val="28"/>
          <w:szCs w:val="28"/>
          <w:rtl/>
          <w:lang w:bidi="fa-IR"/>
        </w:rPr>
        <w:t xml:space="preserve">اولیۀ </w:t>
      </w:r>
      <w:r>
        <w:rPr>
          <w:rFonts w:cs="B Lotus" w:hint="cs"/>
          <w:sz w:val="28"/>
          <w:szCs w:val="28"/>
          <w:rtl/>
          <w:lang w:bidi="fa-IR"/>
        </w:rPr>
        <w:t>لازم را از این پایگاه دریافت نموده و بر روی برگۀ پیشنویسی درج نمایید</w:t>
      </w:r>
      <w:r w:rsidR="00E45ED3">
        <w:rPr>
          <w:rFonts w:cs="B Lotus" w:hint="cs"/>
          <w:sz w:val="28"/>
          <w:szCs w:val="28"/>
          <w:rtl/>
          <w:lang w:bidi="fa-IR"/>
        </w:rPr>
        <w:t>،</w:t>
      </w:r>
      <w:r>
        <w:rPr>
          <w:rFonts w:cs="B Lotus" w:hint="cs"/>
          <w:sz w:val="28"/>
          <w:szCs w:val="28"/>
          <w:rtl/>
          <w:lang w:bidi="fa-IR"/>
        </w:rPr>
        <w:t xml:space="preserve"> تا زمان اخذ واحد بر روی سامانه، کمترین توقف و بیشترین بهره وری را داشته باشید</w:t>
      </w:r>
      <w:r w:rsidR="00E45ED3">
        <w:rPr>
          <w:rFonts w:cs="B Lotus" w:hint="cs"/>
          <w:sz w:val="28"/>
          <w:szCs w:val="28"/>
          <w:rtl/>
          <w:lang w:bidi="fa-IR"/>
        </w:rPr>
        <w:t>.</w:t>
      </w:r>
      <w:r>
        <w:rPr>
          <w:rFonts w:cs="B Lotus" w:hint="cs"/>
          <w:sz w:val="28"/>
          <w:szCs w:val="28"/>
          <w:rtl/>
          <w:lang w:bidi="fa-IR"/>
        </w:rPr>
        <w:t xml:space="preserve"> توجه به این امر، امکان ورود آسان و اخذ واحد سایر دانشجویان را </w:t>
      </w:r>
      <w:r w:rsidR="00E45ED3">
        <w:rPr>
          <w:rFonts w:cs="B Lotus" w:hint="cs"/>
          <w:sz w:val="28"/>
          <w:szCs w:val="28"/>
          <w:rtl/>
          <w:lang w:bidi="fa-IR"/>
        </w:rPr>
        <w:t xml:space="preserve">نیز </w:t>
      </w:r>
      <w:r>
        <w:rPr>
          <w:rFonts w:cs="B Lotus" w:hint="cs"/>
          <w:sz w:val="28"/>
          <w:szCs w:val="28"/>
          <w:rtl/>
          <w:lang w:bidi="fa-IR"/>
        </w:rPr>
        <w:t xml:space="preserve">فراهم می نماید. </w:t>
      </w:r>
    </w:p>
    <w:p w:rsidR="00650357" w:rsidRPr="00E45ED3" w:rsidRDefault="00650357" w:rsidP="00B65A3B">
      <w:pPr>
        <w:bidi/>
        <w:jc w:val="both"/>
        <w:rPr>
          <w:rFonts w:cs="B Lotus"/>
          <w:b/>
          <w:bCs/>
          <w:sz w:val="28"/>
          <w:szCs w:val="28"/>
          <w:rtl/>
          <w:lang w:bidi="fa-IR"/>
        </w:rPr>
      </w:pPr>
      <w:r>
        <w:rPr>
          <w:rFonts w:cs="B Lotus" w:hint="cs"/>
          <w:sz w:val="28"/>
          <w:szCs w:val="28"/>
          <w:rtl/>
          <w:lang w:bidi="fa-IR"/>
        </w:rPr>
        <w:t>ا</w:t>
      </w:r>
      <w:r w:rsidRPr="00E45ED3">
        <w:rPr>
          <w:rFonts w:cs="B Lotus" w:hint="cs"/>
          <w:b/>
          <w:bCs/>
          <w:sz w:val="28"/>
          <w:szCs w:val="28"/>
          <w:rtl/>
          <w:lang w:bidi="fa-IR"/>
        </w:rPr>
        <w:t>طلاعات اولیۀ مورد نیاز جهت اخذ واحد بر روی سامانه:</w:t>
      </w:r>
    </w:p>
    <w:p w:rsidR="00B0513F" w:rsidRDefault="00B0513F" w:rsidP="00303D80">
      <w:pPr>
        <w:bidi/>
        <w:jc w:val="both"/>
        <w:rPr>
          <w:rFonts w:cs="B Lotus"/>
          <w:sz w:val="28"/>
          <w:szCs w:val="28"/>
          <w:rtl/>
          <w:lang w:bidi="fa-IR"/>
        </w:rPr>
      </w:pPr>
      <w:r>
        <w:rPr>
          <w:rFonts w:cs="B Lotus" w:hint="cs"/>
          <w:sz w:val="28"/>
          <w:szCs w:val="28"/>
          <w:rtl/>
          <w:lang w:bidi="fa-IR"/>
        </w:rPr>
        <w:t xml:space="preserve">بر روی پایگاه اینترنتی پردیس محل تحصیل خود، ضمن مشاهدۀ </w:t>
      </w:r>
      <w:r w:rsidR="00303D80">
        <w:rPr>
          <w:rFonts w:cs="B Lotus" w:hint="cs"/>
          <w:sz w:val="28"/>
          <w:szCs w:val="28"/>
          <w:rtl/>
          <w:lang w:bidi="fa-IR"/>
        </w:rPr>
        <w:t>جدول</w:t>
      </w:r>
      <w:r>
        <w:rPr>
          <w:rFonts w:cs="B Lotus" w:hint="cs"/>
          <w:sz w:val="28"/>
          <w:szCs w:val="28"/>
          <w:rtl/>
          <w:lang w:bidi="fa-IR"/>
        </w:rPr>
        <w:t xml:space="preserve"> دروس</w:t>
      </w:r>
      <w:r w:rsidR="00303D80">
        <w:rPr>
          <w:rFonts w:cs="B Lotus" w:hint="cs"/>
          <w:sz w:val="28"/>
          <w:szCs w:val="28"/>
          <w:rtl/>
          <w:lang w:bidi="fa-IR"/>
        </w:rPr>
        <w:t xml:space="preserve"> ارایه شده،</w:t>
      </w:r>
      <w:r>
        <w:rPr>
          <w:rFonts w:cs="B Lotus" w:hint="cs"/>
          <w:sz w:val="28"/>
          <w:szCs w:val="28"/>
          <w:rtl/>
          <w:lang w:bidi="fa-IR"/>
        </w:rPr>
        <w:t xml:space="preserve"> به </w:t>
      </w:r>
      <w:r w:rsidR="00C7509E" w:rsidRPr="00E45ED3">
        <w:rPr>
          <w:rFonts w:cs="B Lotus" w:hint="cs"/>
          <w:b/>
          <w:bCs/>
          <w:i/>
          <w:iCs/>
          <w:sz w:val="32"/>
          <w:szCs w:val="32"/>
          <w:rtl/>
          <w:lang w:bidi="fa-IR"/>
        </w:rPr>
        <w:t>سال ورود</w:t>
      </w:r>
      <w:r>
        <w:rPr>
          <w:rFonts w:cs="B Lotus" w:hint="cs"/>
          <w:sz w:val="28"/>
          <w:szCs w:val="28"/>
          <w:rtl/>
          <w:lang w:bidi="fa-IR"/>
        </w:rPr>
        <w:t>تان</w:t>
      </w:r>
      <w:r w:rsidR="00C7509E">
        <w:rPr>
          <w:rFonts w:cs="B Lotus" w:hint="cs"/>
          <w:sz w:val="28"/>
          <w:szCs w:val="28"/>
          <w:rtl/>
          <w:lang w:bidi="fa-IR"/>
        </w:rPr>
        <w:t xml:space="preserve"> به دانشگاه(91،92،93) و </w:t>
      </w:r>
      <w:r w:rsidR="00C7509E" w:rsidRPr="00E45ED3">
        <w:rPr>
          <w:rFonts w:cs="B Lotus" w:hint="cs"/>
          <w:b/>
          <w:bCs/>
          <w:i/>
          <w:iCs/>
          <w:sz w:val="32"/>
          <w:szCs w:val="32"/>
          <w:rtl/>
          <w:lang w:bidi="fa-IR"/>
        </w:rPr>
        <w:t>رشتۀ تحصیلی</w:t>
      </w:r>
      <w:r>
        <w:rPr>
          <w:rFonts w:cs="B Lotus" w:hint="cs"/>
          <w:sz w:val="28"/>
          <w:szCs w:val="28"/>
          <w:rtl/>
          <w:lang w:bidi="fa-IR"/>
        </w:rPr>
        <w:t xml:space="preserve">خود توجه نموده و سپس </w:t>
      </w:r>
      <w:r w:rsidR="00303D80" w:rsidRPr="00303D80">
        <w:rPr>
          <w:rFonts w:cs="B Lotus" w:hint="cs"/>
          <w:b/>
          <w:bCs/>
          <w:i/>
          <w:iCs/>
          <w:sz w:val="32"/>
          <w:szCs w:val="32"/>
          <w:rtl/>
          <w:lang w:bidi="fa-IR"/>
        </w:rPr>
        <w:t>شمارۀ گروه</w:t>
      </w:r>
      <w:r w:rsidR="00303D80">
        <w:rPr>
          <w:rFonts w:cs="B Lotus" w:hint="cs"/>
          <w:sz w:val="28"/>
          <w:szCs w:val="28"/>
          <w:rtl/>
          <w:lang w:bidi="fa-IR"/>
        </w:rPr>
        <w:t xml:space="preserve"> انتخابی خود، </w:t>
      </w:r>
      <w:r w:rsidRPr="00E45ED3">
        <w:rPr>
          <w:rFonts w:cs="B Lotus" w:hint="cs"/>
          <w:b/>
          <w:bCs/>
          <w:i/>
          <w:iCs/>
          <w:sz w:val="32"/>
          <w:szCs w:val="32"/>
          <w:rtl/>
          <w:lang w:bidi="fa-IR"/>
        </w:rPr>
        <w:t>نام دروس</w:t>
      </w:r>
      <w:r>
        <w:rPr>
          <w:rFonts w:cs="B Lotus" w:hint="cs"/>
          <w:sz w:val="28"/>
          <w:szCs w:val="28"/>
          <w:rtl/>
          <w:lang w:bidi="fa-IR"/>
        </w:rPr>
        <w:t xml:space="preserve"> ارایه شده برای رشتۀ تحصیلی تان را به همراه </w:t>
      </w:r>
      <w:r w:rsidRPr="00E45ED3">
        <w:rPr>
          <w:rFonts w:cs="B Lotus" w:hint="cs"/>
          <w:b/>
          <w:bCs/>
          <w:i/>
          <w:iCs/>
          <w:sz w:val="32"/>
          <w:szCs w:val="32"/>
          <w:rtl/>
          <w:lang w:bidi="fa-IR"/>
        </w:rPr>
        <w:t>کد هر درس</w:t>
      </w:r>
      <w:r>
        <w:rPr>
          <w:rFonts w:cs="B Lotus" w:hint="cs"/>
          <w:sz w:val="28"/>
          <w:szCs w:val="28"/>
          <w:rtl/>
          <w:lang w:bidi="fa-IR"/>
        </w:rPr>
        <w:t>، تا سقف واحد مشخص شده، یادداشت نمایید تا به هنگام اخذ واحد بر روی سامانه دچار سردرگمی نشوید.</w:t>
      </w:r>
    </w:p>
    <w:p w:rsidR="00650357" w:rsidRDefault="00650357" w:rsidP="00B65A3B">
      <w:pPr>
        <w:bidi/>
        <w:jc w:val="both"/>
        <w:rPr>
          <w:rFonts w:cs="B Lotus"/>
          <w:sz w:val="28"/>
          <w:szCs w:val="28"/>
          <w:rtl/>
          <w:lang w:bidi="fa-IR"/>
        </w:rPr>
      </w:pPr>
      <w:r>
        <w:rPr>
          <w:rFonts w:cs="B Lotus" w:hint="cs"/>
          <w:sz w:val="28"/>
          <w:szCs w:val="28"/>
          <w:rtl/>
          <w:lang w:bidi="fa-IR"/>
        </w:rPr>
        <w:t>1-داشتن کد کاربری و شماره دانشجویی</w:t>
      </w:r>
      <w:r w:rsidR="00E45ED3">
        <w:rPr>
          <w:rFonts w:cs="B Lotus" w:hint="cs"/>
          <w:sz w:val="28"/>
          <w:szCs w:val="28"/>
          <w:rtl/>
          <w:lang w:bidi="fa-IR"/>
        </w:rPr>
        <w:t xml:space="preserve"> فعال،</w:t>
      </w:r>
      <w:r>
        <w:rPr>
          <w:rFonts w:cs="B Lotus" w:hint="cs"/>
          <w:sz w:val="28"/>
          <w:szCs w:val="28"/>
          <w:rtl/>
          <w:lang w:bidi="fa-IR"/>
        </w:rPr>
        <w:t xml:space="preserve"> جهت ورود به سامانه آموزشی</w:t>
      </w:r>
    </w:p>
    <w:p w:rsidR="00650357" w:rsidRDefault="00650357" w:rsidP="00B65A3B">
      <w:pPr>
        <w:bidi/>
        <w:jc w:val="both"/>
        <w:rPr>
          <w:rFonts w:cs="B Lotus"/>
          <w:sz w:val="28"/>
          <w:szCs w:val="28"/>
          <w:rtl/>
          <w:lang w:bidi="fa-IR"/>
        </w:rPr>
      </w:pPr>
      <w:r>
        <w:rPr>
          <w:rFonts w:cs="B Lotus" w:hint="cs"/>
          <w:sz w:val="28"/>
          <w:szCs w:val="28"/>
          <w:rtl/>
          <w:lang w:bidi="fa-IR"/>
        </w:rPr>
        <w:t>2- ورود به سامانه آموزشی دانشگاه فرهنگیان از طریق آدرس های زیر</w:t>
      </w:r>
    </w:p>
    <w:p w:rsidR="00E4536F" w:rsidRDefault="000E3B74" w:rsidP="00B65A3B">
      <w:pPr>
        <w:bidi/>
        <w:jc w:val="both"/>
        <w:rPr>
          <w:rFonts w:cs="B Lotus"/>
          <w:sz w:val="28"/>
          <w:szCs w:val="28"/>
          <w:rtl/>
          <w:lang w:bidi="fa-IR"/>
        </w:rPr>
      </w:pPr>
      <w:hyperlink r:id="rId7" w:history="1">
        <w:r w:rsidR="00650357" w:rsidRPr="006F1F79">
          <w:rPr>
            <w:rStyle w:val="Hyperlink"/>
            <w:rFonts w:cs="B Lotus"/>
            <w:sz w:val="28"/>
            <w:szCs w:val="28"/>
            <w:lang w:bidi="fa-IR"/>
          </w:rPr>
          <w:t>www.cfu.ac.ir</w:t>
        </w:r>
      </w:hyperlink>
      <w:r w:rsidR="00E45ED3">
        <w:rPr>
          <w:rFonts w:cs="B Lotus"/>
          <w:sz w:val="28"/>
          <w:szCs w:val="28"/>
          <w:lang w:bidi="fa-IR"/>
        </w:rPr>
        <w:t>)</w:t>
      </w:r>
      <w:r w:rsidR="00E45ED3">
        <w:rPr>
          <w:rFonts w:cs="B Lotus" w:hint="cs"/>
          <w:sz w:val="28"/>
          <w:szCs w:val="28"/>
          <w:rtl/>
          <w:lang w:bidi="fa-IR"/>
        </w:rPr>
        <w:t>م</w:t>
      </w:r>
      <w:r w:rsidR="006252B1">
        <w:rPr>
          <w:rFonts w:cs="B Lotus" w:hint="cs"/>
          <w:sz w:val="28"/>
          <w:szCs w:val="28"/>
          <w:rtl/>
          <w:lang w:bidi="fa-IR"/>
        </w:rPr>
        <w:t>نوی سامانۀ آموزش، ورود به سامانه</w:t>
      </w:r>
      <w:r w:rsidR="00E45ED3">
        <w:rPr>
          <w:rFonts w:cs="B Lotus" w:hint="cs"/>
          <w:sz w:val="28"/>
          <w:szCs w:val="28"/>
          <w:rtl/>
          <w:lang w:bidi="fa-IR"/>
        </w:rPr>
        <w:t>)،</w:t>
      </w:r>
      <w:r w:rsidR="00650357">
        <w:rPr>
          <w:rFonts w:cs="B Lotus" w:hint="cs"/>
          <w:sz w:val="28"/>
          <w:szCs w:val="28"/>
          <w:rtl/>
          <w:lang w:bidi="fa-IR"/>
        </w:rPr>
        <w:t xml:space="preserve">یا </w:t>
      </w:r>
      <w:r w:rsidR="006252B1">
        <w:rPr>
          <w:rFonts w:cs="B Lotus" w:hint="cs"/>
          <w:sz w:val="28"/>
          <w:szCs w:val="28"/>
          <w:rtl/>
          <w:lang w:bidi="fa-IR"/>
        </w:rPr>
        <w:t xml:space="preserve">با </w:t>
      </w:r>
      <w:r w:rsidR="00650357">
        <w:rPr>
          <w:rFonts w:cs="B Lotus" w:hint="cs"/>
          <w:sz w:val="28"/>
          <w:szCs w:val="28"/>
          <w:rtl/>
          <w:lang w:bidi="fa-IR"/>
        </w:rPr>
        <w:t>استفاده از آی پی سامانه</w:t>
      </w:r>
      <w:r w:rsidR="00E45ED3">
        <w:rPr>
          <w:rFonts w:cs="B Lotus" w:hint="cs"/>
          <w:sz w:val="28"/>
          <w:szCs w:val="28"/>
          <w:rtl/>
          <w:lang w:bidi="fa-IR"/>
        </w:rPr>
        <w:t>(در جدول زیر)،</w:t>
      </w:r>
      <w:r w:rsidR="00650357">
        <w:rPr>
          <w:rFonts w:cs="B Lotus" w:hint="cs"/>
          <w:sz w:val="28"/>
          <w:szCs w:val="28"/>
          <w:rtl/>
          <w:lang w:bidi="fa-IR"/>
        </w:rPr>
        <w:t xml:space="preserve"> از طریق تایپ آن در نوار آدرس مرورگر اینترنتی تان</w:t>
      </w:r>
    </w:p>
    <w:tbl>
      <w:tblPr>
        <w:tblStyle w:val="TableGrid"/>
        <w:bidiVisual/>
        <w:tblW w:w="0" w:type="auto"/>
        <w:tblLook w:val="04A0"/>
      </w:tblPr>
      <w:tblGrid>
        <w:gridCol w:w="3116"/>
        <w:gridCol w:w="3117"/>
        <w:gridCol w:w="3117"/>
      </w:tblGrid>
      <w:tr w:rsidR="00E4536F" w:rsidTr="00E4536F">
        <w:tc>
          <w:tcPr>
            <w:tcW w:w="3116" w:type="dxa"/>
          </w:tcPr>
          <w:p w:rsidR="00E4536F" w:rsidRDefault="00E4536F" w:rsidP="003756F5">
            <w:pPr>
              <w:bidi/>
              <w:jc w:val="center"/>
              <w:rPr>
                <w:rFonts w:cs="B Lotus"/>
                <w:sz w:val="28"/>
                <w:szCs w:val="28"/>
                <w:rtl/>
                <w:lang w:bidi="fa-IR"/>
              </w:rPr>
            </w:pPr>
            <w:r>
              <w:rPr>
                <w:rFonts w:cs="B Lotus"/>
                <w:sz w:val="28"/>
                <w:szCs w:val="28"/>
                <w:lang w:bidi="fa-IR"/>
              </w:rPr>
              <w:t>10.9.29.73</w:t>
            </w:r>
          </w:p>
        </w:tc>
        <w:tc>
          <w:tcPr>
            <w:tcW w:w="3117" w:type="dxa"/>
          </w:tcPr>
          <w:p w:rsidR="00E4536F" w:rsidRDefault="00E4536F" w:rsidP="003756F5">
            <w:pPr>
              <w:bidi/>
              <w:jc w:val="center"/>
              <w:rPr>
                <w:rFonts w:cs="B Lotus"/>
                <w:sz w:val="28"/>
                <w:szCs w:val="28"/>
                <w:rtl/>
                <w:lang w:bidi="fa-IR"/>
              </w:rPr>
            </w:pPr>
            <w:r>
              <w:rPr>
                <w:rFonts w:cs="B Lotus"/>
                <w:sz w:val="28"/>
                <w:szCs w:val="28"/>
                <w:lang w:bidi="fa-IR"/>
              </w:rPr>
              <w:t>10.9.29.72</w:t>
            </w:r>
          </w:p>
        </w:tc>
        <w:tc>
          <w:tcPr>
            <w:tcW w:w="3117" w:type="dxa"/>
          </w:tcPr>
          <w:p w:rsidR="00E4536F" w:rsidRDefault="00E4536F" w:rsidP="003756F5">
            <w:pPr>
              <w:bidi/>
              <w:jc w:val="center"/>
              <w:rPr>
                <w:rFonts w:cs="B Lotus"/>
                <w:sz w:val="28"/>
                <w:szCs w:val="28"/>
                <w:rtl/>
                <w:lang w:bidi="fa-IR"/>
              </w:rPr>
            </w:pPr>
            <w:r>
              <w:rPr>
                <w:rFonts w:cs="B Lotus"/>
                <w:sz w:val="28"/>
                <w:szCs w:val="28"/>
                <w:lang w:bidi="fa-IR"/>
              </w:rPr>
              <w:t>10.9.29.71</w:t>
            </w:r>
          </w:p>
        </w:tc>
      </w:tr>
    </w:tbl>
    <w:p w:rsidR="00E4536F" w:rsidRDefault="00E4536F" w:rsidP="00B65A3B">
      <w:pPr>
        <w:bidi/>
        <w:jc w:val="both"/>
        <w:rPr>
          <w:rFonts w:cs="B Lotus"/>
          <w:sz w:val="28"/>
          <w:szCs w:val="28"/>
          <w:rtl/>
          <w:lang w:bidi="fa-IR"/>
        </w:rPr>
      </w:pPr>
    </w:p>
    <w:p w:rsidR="00E45ED3" w:rsidRDefault="00E45ED3" w:rsidP="00B65A3B">
      <w:pPr>
        <w:bidi/>
        <w:jc w:val="both"/>
        <w:rPr>
          <w:rFonts w:cs="B Lotus"/>
          <w:sz w:val="28"/>
          <w:szCs w:val="28"/>
          <w:rtl/>
          <w:lang w:bidi="fa-IR"/>
        </w:rPr>
      </w:pPr>
      <w:r>
        <w:rPr>
          <w:rFonts w:cs="B Lotus" w:hint="cs"/>
          <w:sz w:val="28"/>
          <w:szCs w:val="28"/>
          <w:rtl/>
          <w:lang w:bidi="fa-IR"/>
        </w:rPr>
        <w:t xml:space="preserve">3- </w:t>
      </w:r>
      <w:r w:rsidR="006252B1">
        <w:rPr>
          <w:rFonts w:cs="B Lotus" w:hint="cs"/>
          <w:sz w:val="28"/>
          <w:szCs w:val="28"/>
          <w:rtl/>
          <w:lang w:bidi="fa-IR"/>
        </w:rPr>
        <w:t>پس از ورود به میز کارتان و مراجعه به منوی اخذ واحد، دروس قابل اخذ را</w:t>
      </w:r>
      <w:r w:rsidR="00B65A3B">
        <w:rPr>
          <w:rFonts w:cs="B Lotus" w:hint="cs"/>
          <w:sz w:val="28"/>
          <w:szCs w:val="28"/>
          <w:rtl/>
          <w:lang w:bidi="fa-IR"/>
        </w:rPr>
        <w:t>،</w:t>
      </w:r>
      <w:r w:rsidR="006252B1">
        <w:rPr>
          <w:rFonts w:cs="B Lotus" w:hint="cs"/>
          <w:sz w:val="28"/>
          <w:szCs w:val="28"/>
          <w:rtl/>
          <w:lang w:bidi="fa-IR"/>
        </w:rPr>
        <w:t xml:space="preserve"> بر اساس پیشنویس خود و با دقت نظر کامل، انتخاب نموده و در پایان </w:t>
      </w:r>
      <w:r w:rsidR="006252B1" w:rsidRPr="00786334">
        <w:rPr>
          <w:rFonts w:cs="B Lotus" w:hint="cs"/>
          <w:b/>
          <w:bCs/>
          <w:i/>
          <w:iCs/>
          <w:sz w:val="32"/>
          <w:szCs w:val="32"/>
          <w:rtl/>
          <w:lang w:bidi="fa-IR"/>
        </w:rPr>
        <w:t>پس از تثبیت نمودن، از انتخاب واحد خود پرینت بگیرید.</w:t>
      </w:r>
    </w:p>
    <w:p w:rsidR="006252B1" w:rsidRDefault="00786334" w:rsidP="00B65A3B">
      <w:pPr>
        <w:bidi/>
        <w:jc w:val="both"/>
        <w:rPr>
          <w:rFonts w:cs="B Lotus"/>
          <w:sz w:val="28"/>
          <w:szCs w:val="28"/>
          <w:rtl/>
          <w:lang w:bidi="fa-IR"/>
        </w:rPr>
      </w:pPr>
      <w:r>
        <w:rPr>
          <w:rFonts w:cs="B Lotus" w:hint="cs"/>
          <w:sz w:val="28"/>
          <w:szCs w:val="28"/>
          <w:rtl/>
          <w:lang w:bidi="fa-IR"/>
        </w:rPr>
        <w:t xml:space="preserve">ملاک پذیرش و تأیید واحد های اخذ شدۀ شما، پرینتی است که </w:t>
      </w:r>
      <w:r w:rsidRPr="00786334">
        <w:rPr>
          <w:rFonts w:cs="B Lotus" w:hint="cs"/>
          <w:b/>
          <w:bCs/>
          <w:i/>
          <w:iCs/>
          <w:sz w:val="32"/>
          <w:szCs w:val="32"/>
          <w:rtl/>
          <w:lang w:bidi="fa-IR"/>
        </w:rPr>
        <w:t>پس از تثبیت انتخاب واحد</w:t>
      </w:r>
      <w:r>
        <w:rPr>
          <w:rFonts w:cs="B Lotus" w:hint="cs"/>
          <w:sz w:val="28"/>
          <w:szCs w:val="28"/>
          <w:rtl/>
          <w:lang w:bidi="fa-IR"/>
        </w:rPr>
        <w:t xml:space="preserve"> از سامانه گرفته می شود</w:t>
      </w:r>
      <w:r w:rsidR="00B65A3B">
        <w:rPr>
          <w:rFonts w:cs="B Lotus" w:hint="cs"/>
          <w:sz w:val="28"/>
          <w:szCs w:val="28"/>
          <w:rtl/>
          <w:lang w:bidi="fa-IR"/>
        </w:rPr>
        <w:t>.</w:t>
      </w:r>
    </w:p>
    <w:p w:rsidR="003A2E42" w:rsidRDefault="003A2E42" w:rsidP="003A2E42">
      <w:pPr>
        <w:bidi/>
        <w:jc w:val="both"/>
        <w:rPr>
          <w:rFonts w:cs="B Lotus"/>
          <w:sz w:val="28"/>
          <w:szCs w:val="28"/>
          <w:rtl/>
          <w:lang w:bidi="fa-IR"/>
        </w:rPr>
      </w:pPr>
      <w:r>
        <w:rPr>
          <w:rFonts w:cs="B Lotus" w:hint="cs"/>
          <w:sz w:val="28"/>
          <w:szCs w:val="28"/>
          <w:rtl/>
          <w:lang w:bidi="fa-IR"/>
        </w:rPr>
        <w:lastRenderedPageBreak/>
        <w:t>4- جهت جلوگیری از تداخل زمانی دروس در زمان اخذ، سعی نمایید تمامی دروس خود را از یک گروه انتخاب نمایید.</w:t>
      </w:r>
    </w:p>
    <w:p w:rsidR="00786334" w:rsidRDefault="003A2E42" w:rsidP="00B65A3B">
      <w:pPr>
        <w:bidi/>
        <w:jc w:val="both"/>
        <w:rPr>
          <w:rFonts w:cs="B Lotus"/>
          <w:sz w:val="28"/>
          <w:szCs w:val="28"/>
          <w:rtl/>
          <w:lang w:bidi="fa-IR"/>
        </w:rPr>
      </w:pPr>
      <w:r>
        <w:rPr>
          <w:rFonts w:cs="B Lotus" w:hint="cs"/>
          <w:sz w:val="28"/>
          <w:szCs w:val="28"/>
          <w:rtl/>
          <w:lang w:bidi="fa-IR"/>
        </w:rPr>
        <w:t>5</w:t>
      </w:r>
      <w:r w:rsidR="00786334">
        <w:rPr>
          <w:rFonts w:cs="B Lotus" w:hint="cs"/>
          <w:sz w:val="28"/>
          <w:szCs w:val="28"/>
          <w:rtl/>
          <w:lang w:bidi="fa-IR"/>
        </w:rPr>
        <w:t xml:space="preserve">- در صورت بروز هرگونه مشکل در ورود به سامانه و یا اخذ واحد های خود، ابتدا از درستی اطلاعات ورودی خود(آدرس صحیح سایت، کد کاربری و رمز عبور، خاموش/روشن بودن کلید </w:t>
      </w:r>
      <w:r w:rsidR="00786334">
        <w:rPr>
          <w:rFonts w:cs="B Lotus"/>
          <w:sz w:val="28"/>
          <w:szCs w:val="28"/>
          <w:lang w:bidi="fa-IR"/>
        </w:rPr>
        <w:t>capslok</w:t>
      </w:r>
      <w:r w:rsidR="00786334">
        <w:rPr>
          <w:rFonts w:cs="B Lotus" w:hint="cs"/>
          <w:sz w:val="28"/>
          <w:szCs w:val="28"/>
          <w:rtl/>
          <w:lang w:bidi="fa-IR"/>
        </w:rPr>
        <w:t xml:space="preserve"> کیبورد و انگلیسی/ فارسی بودن کیبورد، سال ورود، نام و کد درس انتخابی) مطمئن شوید؛ و در غیر اینصورت، با کارشناس آموزش پردیس خود، تماس حاصل نمایید.</w:t>
      </w:r>
    </w:p>
    <w:p w:rsidR="00844779" w:rsidRDefault="00844779" w:rsidP="00844779">
      <w:pPr>
        <w:bidi/>
        <w:jc w:val="center"/>
        <w:rPr>
          <w:rFonts w:cs="B Lotus"/>
          <w:sz w:val="28"/>
          <w:szCs w:val="28"/>
          <w:rtl/>
          <w:lang w:bidi="fa-IR"/>
        </w:rPr>
      </w:pPr>
      <w:r>
        <w:rPr>
          <w:rFonts w:cs="B Lotus" w:hint="cs"/>
          <w:sz w:val="28"/>
          <w:szCs w:val="28"/>
          <w:rtl/>
          <w:lang w:bidi="fa-IR"/>
        </w:rPr>
        <w:t>توجه * توجه* توجه</w:t>
      </w:r>
    </w:p>
    <w:tbl>
      <w:tblPr>
        <w:tblStyle w:val="TableGrid"/>
        <w:tblpPr w:leftFromText="180" w:rightFromText="180" w:vertAnchor="page" w:horzAnchor="margin" w:tblpY="6901"/>
        <w:bidiVisual/>
        <w:tblW w:w="9356" w:type="dxa"/>
        <w:tblLook w:val="04A0"/>
      </w:tblPr>
      <w:tblGrid>
        <w:gridCol w:w="4678"/>
        <w:gridCol w:w="4678"/>
      </w:tblGrid>
      <w:tr w:rsidR="004041C3" w:rsidRPr="003A2E42" w:rsidTr="004041C3">
        <w:tc>
          <w:tcPr>
            <w:tcW w:w="9356" w:type="dxa"/>
            <w:gridSpan w:val="2"/>
          </w:tcPr>
          <w:p w:rsidR="004041C3" w:rsidRPr="00F00CD2" w:rsidRDefault="004041C3" w:rsidP="004041C3">
            <w:pPr>
              <w:bidi/>
              <w:jc w:val="center"/>
              <w:rPr>
                <w:rFonts w:cs="B Lotus"/>
                <w:sz w:val="40"/>
                <w:szCs w:val="40"/>
                <w:rtl/>
              </w:rPr>
            </w:pPr>
            <w:r w:rsidRPr="00F00CD2">
              <w:rPr>
                <w:rFonts w:cs="B Lotus" w:hint="cs"/>
                <w:b/>
                <w:bCs/>
                <w:sz w:val="38"/>
                <w:szCs w:val="38"/>
                <w:rtl/>
                <w:lang w:bidi="fa-IR"/>
              </w:rPr>
              <w:t>جدول دانشجویان ورودی 91</w:t>
            </w:r>
          </w:p>
        </w:tc>
      </w:tr>
      <w:tr w:rsidR="004041C3" w:rsidRPr="003A2E42" w:rsidTr="004041C3">
        <w:tc>
          <w:tcPr>
            <w:tcW w:w="4678" w:type="dxa"/>
          </w:tcPr>
          <w:p w:rsidR="004041C3" w:rsidRPr="00F00CD2" w:rsidRDefault="004041C3" w:rsidP="004041C3">
            <w:pPr>
              <w:bidi/>
              <w:jc w:val="center"/>
              <w:rPr>
                <w:rFonts w:cs="B Lotus"/>
                <w:b/>
                <w:bCs/>
                <w:sz w:val="28"/>
                <w:szCs w:val="28"/>
                <w:rtl/>
              </w:rPr>
            </w:pPr>
            <w:r w:rsidRPr="00F00CD2">
              <w:rPr>
                <w:rFonts w:cs="B Lotus" w:hint="cs"/>
                <w:b/>
                <w:bCs/>
                <w:sz w:val="28"/>
                <w:szCs w:val="28"/>
                <w:rtl/>
              </w:rPr>
              <w:t>رشته</w:t>
            </w:r>
          </w:p>
        </w:tc>
        <w:tc>
          <w:tcPr>
            <w:tcW w:w="4678" w:type="dxa"/>
          </w:tcPr>
          <w:p w:rsidR="004041C3" w:rsidRPr="00F00CD2" w:rsidRDefault="004041C3" w:rsidP="004041C3">
            <w:pPr>
              <w:bidi/>
              <w:jc w:val="center"/>
              <w:rPr>
                <w:rFonts w:cs="B Lotus"/>
                <w:b/>
                <w:bCs/>
                <w:sz w:val="28"/>
                <w:szCs w:val="28"/>
                <w:rtl/>
              </w:rPr>
            </w:pPr>
            <w:r w:rsidRPr="00F00CD2">
              <w:rPr>
                <w:rFonts w:cs="B Lotus" w:hint="cs"/>
                <w:b/>
                <w:bCs/>
                <w:sz w:val="28"/>
                <w:szCs w:val="28"/>
                <w:rtl/>
              </w:rPr>
              <w:t xml:space="preserve">شماره گروه </w:t>
            </w:r>
          </w:p>
        </w:tc>
      </w:tr>
      <w:tr w:rsidR="004041C3" w:rsidRPr="003A2E42" w:rsidTr="004041C3">
        <w:tc>
          <w:tcPr>
            <w:tcW w:w="4678" w:type="dxa"/>
          </w:tcPr>
          <w:p w:rsidR="004041C3" w:rsidRPr="00F00CD2" w:rsidRDefault="004041C3" w:rsidP="004041C3">
            <w:pPr>
              <w:bidi/>
              <w:jc w:val="center"/>
              <w:rPr>
                <w:rFonts w:cs="B Lotus"/>
                <w:sz w:val="32"/>
                <w:szCs w:val="32"/>
                <w:rtl/>
              </w:rPr>
            </w:pPr>
            <w:r>
              <w:rPr>
                <w:rFonts w:cs="B Lotus" w:hint="cs"/>
                <w:sz w:val="32"/>
                <w:szCs w:val="32"/>
                <w:rtl/>
              </w:rPr>
              <w:t xml:space="preserve">علوم تربیتی گرایش آموزش ابتدایی </w:t>
            </w:r>
          </w:p>
        </w:tc>
        <w:tc>
          <w:tcPr>
            <w:tcW w:w="4678" w:type="dxa"/>
          </w:tcPr>
          <w:p w:rsidR="004041C3" w:rsidRDefault="004041C3" w:rsidP="004041C3">
            <w:pPr>
              <w:bidi/>
              <w:jc w:val="center"/>
              <w:rPr>
                <w:rFonts w:cs="B Lotus" w:hint="cs"/>
                <w:sz w:val="32"/>
                <w:szCs w:val="32"/>
                <w:rtl/>
              </w:rPr>
            </w:pPr>
            <w:r>
              <w:rPr>
                <w:rFonts w:cs="B Lotus" w:hint="cs"/>
                <w:sz w:val="32"/>
                <w:szCs w:val="32"/>
                <w:rtl/>
              </w:rPr>
              <w:t xml:space="preserve">911 با کارورزی 9111و9112  </w:t>
            </w:r>
          </w:p>
          <w:p w:rsidR="004041C3" w:rsidRDefault="004041C3" w:rsidP="004041C3">
            <w:pPr>
              <w:bidi/>
              <w:jc w:val="center"/>
              <w:rPr>
                <w:rFonts w:cs="B Lotus" w:hint="cs"/>
                <w:sz w:val="32"/>
                <w:szCs w:val="32"/>
                <w:rtl/>
              </w:rPr>
            </w:pPr>
            <w:r>
              <w:rPr>
                <w:rFonts w:cs="B Lotus" w:hint="cs"/>
                <w:sz w:val="32"/>
                <w:szCs w:val="32"/>
                <w:rtl/>
              </w:rPr>
              <w:t xml:space="preserve"> 912 با کارورزی 9121و 9122</w:t>
            </w:r>
          </w:p>
          <w:p w:rsidR="004041C3" w:rsidRPr="00F00CD2" w:rsidRDefault="004041C3" w:rsidP="004041C3">
            <w:pPr>
              <w:bidi/>
              <w:jc w:val="center"/>
              <w:rPr>
                <w:rFonts w:cs="B Lotus"/>
                <w:sz w:val="32"/>
                <w:szCs w:val="32"/>
                <w:rtl/>
              </w:rPr>
            </w:pPr>
            <w:r>
              <w:rPr>
                <w:rFonts w:cs="B Lotus" w:hint="cs"/>
                <w:sz w:val="32"/>
                <w:szCs w:val="32"/>
                <w:rtl/>
              </w:rPr>
              <w:t xml:space="preserve"> 913 با کارورزی 9131و 9132</w:t>
            </w:r>
          </w:p>
        </w:tc>
      </w:tr>
    </w:tbl>
    <w:p w:rsidR="00844779" w:rsidRDefault="00844779" w:rsidP="00844779">
      <w:pPr>
        <w:bidi/>
        <w:jc w:val="center"/>
        <w:rPr>
          <w:rFonts w:cs="B Lotus"/>
          <w:sz w:val="28"/>
          <w:szCs w:val="28"/>
          <w:rtl/>
          <w:lang w:bidi="fa-IR"/>
        </w:rPr>
      </w:pPr>
      <w:r>
        <w:rPr>
          <w:rFonts w:cs="B Lotus" w:hint="cs"/>
          <w:sz w:val="28"/>
          <w:szCs w:val="28"/>
          <w:rtl/>
          <w:lang w:bidi="fa-IR"/>
        </w:rPr>
        <w:t>جهت جلوگیری از هرگونه تداخل در زمان اخذ واحد، سعی نمایید تمامی دروس خود را</w:t>
      </w:r>
      <w:r w:rsidR="00F00CD2">
        <w:rPr>
          <w:rFonts w:cs="B Lotus" w:hint="cs"/>
          <w:sz w:val="28"/>
          <w:szCs w:val="28"/>
          <w:rtl/>
          <w:lang w:bidi="fa-IR"/>
        </w:rPr>
        <w:t>،</w:t>
      </w:r>
      <w:r>
        <w:rPr>
          <w:rFonts w:cs="B Lotus" w:hint="cs"/>
          <w:sz w:val="28"/>
          <w:szCs w:val="28"/>
          <w:rtl/>
          <w:lang w:bidi="fa-IR"/>
        </w:rPr>
        <w:t xml:space="preserve"> از یک گروه ثابت در رشتۀ تحصیلی مربوط به خود انتخاب نمایید.</w:t>
      </w:r>
    </w:p>
    <w:p w:rsidR="00844779" w:rsidRDefault="00844779" w:rsidP="00F47A3F">
      <w:pPr>
        <w:bidi/>
        <w:jc w:val="center"/>
        <w:rPr>
          <w:rFonts w:cs="B Lotus" w:hint="cs"/>
          <w:sz w:val="28"/>
          <w:szCs w:val="28"/>
          <w:rtl/>
          <w:lang w:bidi="fa-IR"/>
        </w:rPr>
      </w:pPr>
    </w:p>
    <w:p w:rsidR="004041C3" w:rsidRDefault="004041C3" w:rsidP="004041C3">
      <w:pPr>
        <w:bidi/>
        <w:jc w:val="center"/>
        <w:rPr>
          <w:rFonts w:cs="B Lotus" w:hint="cs"/>
          <w:sz w:val="28"/>
          <w:szCs w:val="28"/>
          <w:rtl/>
          <w:lang w:bidi="fa-IR"/>
        </w:rPr>
      </w:pPr>
      <w:r>
        <w:rPr>
          <w:rFonts w:cs="B Lotus" w:hint="cs"/>
          <w:sz w:val="28"/>
          <w:szCs w:val="28"/>
          <w:rtl/>
          <w:lang w:bidi="fa-IR"/>
        </w:rPr>
        <w:t>دانشجویان عزیز شهرهای اباده صفاشهر بوانات درس کارورزی را با یکی از اساتید زیر اخذ نمایند</w:t>
      </w:r>
    </w:p>
    <w:p w:rsidR="004041C3" w:rsidRDefault="004041C3" w:rsidP="004041C3">
      <w:pPr>
        <w:bidi/>
        <w:jc w:val="center"/>
        <w:rPr>
          <w:rFonts w:cs="B Lotus"/>
          <w:sz w:val="28"/>
          <w:szCs w:val="28"/>
          <w:rtl/>
          <w:lang w:bidi="fa-IR"/>
        </w:rPr>
      </w:pPr>
      <w:r>
        <w:rPr>
          <w:rFonts w:cs="B Lotus" w:hint="cs"/>
          <w:sz w:val="28"/>
          <w:szCs w:val="28"/>
          <w:rtl/>
          <w:lang w:bidi="fa-IR"/>
        </w:rPr>
        <w:t xml:space="preserve">استاد پاسیار- استاد رحیمی-استاد دانشور </w:t>
      </w:r>
    </w:p>
    <w:p w:rsidR="00C538B8" w:rsidRPr="004041C3" w:rsidRDefault="00B82EBD" w:rsidP="004041C3">
      <w:pPr>
        <w:bidi/>
        <w:jc w:val="right"/>
        <w:rPr>
          <w:rFonts w:cs="B Lotus"/>
          <w:sz w:val="28"/>
          <w:szCs w:val="28"/>
          <w:lang w:bidi="fa-IR"/>
        </w:rPr>
      </w:pPr>
      <w:r>
        <w:rPr>
          <w:rFonts w:cs="B Lotus" w:hint="cs"/>
          <w:sz w:val="28"/>
          <w:szCs w:val="28"/>
          <w:rtl/>
          <w:lang w:bidi="fa-IR"/>
        </w:rPr>
        <w:t>آموزش</w:t>
      </w:r>
    </w:p>
    <w:p w:rsidR="00C538B8" w:rsidRDefault="00C538B8" w:rsidP="00C538B8">
      <w:pPr>
        <w:bidi/>
        <w:spacing w:after="0"/>
        <w:jc w:val="both"/>
        <w:rPr>
          <w:rFonts w:cs="B Lotus"/>
          <w:sz w:val="28"/>
          <w:szCs w:val="28"/>
          <w:lang w:bidi="fa-IR"/>
        </w:rPr>
      </w:pPr>
    </w:p>
    <w:p w:rsidR="00C538B8" w:rsidRDefault="00C538B8" w:rsidP="00C538B8">
      <w:pPr>
        <w:bidi/>
        <w:spacing w:after="0"/>
        <w:jc w:val="both"/>
        <w:rPr>
          <w:rFonts w:cs="B Lotus"/>
          <w:sz w:val="28"/>
          <w:szCs w:val="28"/>
          <w:lang w:bidi="fa-IR"/>
        </w:rPr>
      </w:pPr>
    </w:p>
    <w:p w:rsidR="00C538B8" w:rsidRDefault="00C538B8" w:rsidP="00C538B8">
      <w:pPr>
        <w:bidi/>
        <w:spacing w:after="0"/>
        <w:jc w:val="both"/>
        <w:rPr>
          <w:rFonts w:cs="B Lotus"/>
          <w:sz w:val="28"/>
          <w:szCs w:val="28"/>
          <w:lang w:bidi="fa-IR"/>
        </w:rPr>
      </w:pPr>
    </w:p>
    <w:p w:rsidR="00C538B8" w:rsidRDefault="00C538B8" w:rsidP="00C538B8">
      <w:pPr>
        <w:bidi/>
        <w:spacing w:after="0"/>
        <w:jc w:val="both"/>
        <w:rPr>
          <w:rFonts w:cs="B Lotus"/>
          <w:sz w:val="28"/>
          <w:szCs w:val="28"/>
          <w:lang w:bidi="fa-IR"/>
        </w:rPr>
      </w:pPr>
    </w:p>
    <w:p w:rsidR="00C538B8" w:rsidRDefault="00C538B8" w:rsidP="00C538B8">
      <w:pPr>
        <w:bidi/>
        <w:spacing w:after="0"/>
        <w:jc w:val="both"/>
        <w:rPr>
          <w:rFonts w:cs="B Lotus"/>
          <w:sz w:val="28"/>
          <w:szCs w:val="28"/>
          <w:lang w:bidi="fa-IR"/>
        </w:rPr>
      </w:pPr>
    </w:p>
    <w:sectPr w:rsidR="00C538B8" w:rsidSect="00F4753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A4F" w:rsidRDefault="00811A4F" w:rsidP="00FD511A">
      <w:pPr>
        <w:spacing w:after="0" w:line="240" w:lineRule="auto"/>
      </w:pPr>
      <w:r>
        <w:separator/>
      </w:r>
    </w:p>
  </w:endnote>
  <w:endnote w:type="continuationSeparator" w:id="1">
    <w:p w:rsidR="00811A4F" w:rsidRDefault="00811A4F" w:rsidP="00FD51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A4F" w:rsidRDefault="00811A4F" w:rsidP="00FD511A">
      <w:pPr>
        <w:spacing w:after="0" w:line="240" w:lineRule="auto"/>
      </w:pPr>
      <w:r>
        <w:separator/>
      </w:r>
    </w:p>
  </w:footnote>
  <w:footnote w:type="continuationSeparator" w:id="1">
    <w:p w:rsidR="00811A4F" w:rsidRDefault="00811A4F" w:rsidP="00FD51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B6951"/>
    <w:multiLevelType w:val="hybridMultilevel"/>
    <w:tmpl w:val="D6E49596"/>
    <w:lvl w:ilvl="0" w:tplc="7278F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D511A"/>
    <w:rsid w:val="000021AA"/>
    <w:rsid w:val="000064C6"/>
    <w:rsid w:val="00016729"/>
    <w:rsid w:val="0002180D"/>
    <w:rsid w:val="00065459"/>
    <w:rsid w:val="0007175C"/>
    <w:rsid w:val="000952AA"/>
    <w:rsid w:val="000A65BD"/>
    <w:rsid w:val="000E35C5"/>
    <w:rsid w:val="000E3B74"/>
    <w:rsid w:val="00102649"/>
    <w:rsid w:val="00106466"/>
    <w:rsid w:val="0011616C"/>
    <w:rsid w:val="001163D7"/>
    <w:rsid w:val="00123F61"/>
    <w:rsid w:val="0013351D"/>
    <w:rsid w:val="00151D34"/>
    <w:rsid w:val="00154FFD"/>
    <w:rsid w:val="00155DC2"/>
    <w:rsid w:val="001A43DC"/>
    <w:rsid w:val="001B0518"/>
    <w:rsid w:val="001B6F78"/>
    <w:rsid w:val="001F5AD3"/>
    <w:rsid w:val="001F5F0D"/>
    <w:rsid w:val="001F7D99"/>
    <w:rsid w:val="002009FF"/>
    <w:rsid w:val="00205EAE"/>
    <w:rsid w:val="002129B5"/>
    <w:rsid w:val="00227657"/>
    <w:rsid w:val="0025092D"/>
    <w:rsid w:val="002850DC"/>
    <w:rsid w:val="002A19B2"/>
    <w:rsid w:val="002B5DDF"/>
    <w:rsid w:val="002F5C6E"/>
    <w:rsid w:val="002F644A"/>
    <w:rsid w:val="00303D80"/>
    <w:rsid w:val="00312E53"/>
    <w:rsid w:val="003365D4"/>
    <w:rsid w:val="00373F38"/>
    <w:rsid w:val="003756F5"/>
    <w:rsid w:val="003A29FB"/>
    <w:rsid w:val="003A2E42"/>
    <w:rsid w:val="003A300C"/>
    <w:rsid w:val="003C3D6D"/>
    <w:rsid w:val="003E4ADB"/>
    <w:rsid w:val="00402A26"/>
    <w:rsid w:val="004041C3"/>
    <w:rsid w:val="0040456B"/>
    <w:rsid w:val="00422B0F"/>
    <w:rsid w:val="00423465"/>
    <w:rsid w:val="00435C9A"/>
    <w:rsid w:val="00436F34"/>
    <w:rsid w:val="00444542"/>
    <w:rsid w:val="00452F44"/>
    <w:rsid w:val="00492367"/>
    <w:rsid w:val="004B5A2A"/>
    <w:rsid w:val="004E2A35"/>
    <w:rsid w:val="004E2BB9"/>
    <w:rsid w:val="00563D55"/>
    <w:rsid w:val="0057543D"/>
    <w:rsid w:val="00580600"/>
    <w:rsid w:val="005A592A"/>
    <w:rsid w:val="005A7DD1"/>
    <w:rsid w:val="005C78A1"/>
    <w:rsid w:val="005D29C9"/>
    <w:rsid w:val="005F061E"/>
    <w:rsid w:val="006252B1"/>
    <w:rsid w:val="00633EC7"/>
    <w:rsid w:val="00647F4D"/>
    <w:rsid w:val="00650357"/>
    <w:rsid w:val="0065252F"/>
    <w:rsid w:val="0065504E"/>
    <w:rsid w:val="00693910"/>
    <w:rsid w:val="006B4BF3"/>
    <w:rsid w:val="006B603F"/>
    <w:rsid w:val="006E1BAD"/>
    <w:rsid w:val="006F05D6"/>
    <w:rsid w:val="006F40F1"/>
    <w:rsid w:val="007052AF"/>
    <w:rsid w:val="00720119"/>
    <w:rsid w:val="00732428"/>
    <w:rsid w:val="00734E4B"/>
    <w:rsid w:val="007574AB"/>
    <w:rsid w:val="007628BD"/>
    <w:rsid w:val="007758F8"/>
    <w:rsid w:val="00786334"/>
    <w:rsid w:val="007B3F5A"/>
    <w:rsid w:val="007B4BF6"/>
    <w:rsid w:val="007D3877"/>
    <w:rsid w:val="007F0A7C"/>
    <w:rsid w:val="00811A4F"/>
    <w:rsid w:val="00844779"/>
    <w:rsid w:val="00862161"/>
    <w:rsid w:val="008710BB"/>
    <w:rsid w:val="008924F7"/>
    <w:rsid w:val="008A34BB"/>
    <w:rsid w:val="008A451A"/>
    <w:rsid w:val="008E420C"/>
    <w:rsid w:val="0090493F"/>
    <w:rsid w:val="00915D1B"/>
    <w:rsid w:val="00957705"/>
    <w:rsid w:val="00990920"/>
    <w:rsid w:val="009C2A0D"/>
    <w:rsid w:val="009C655B"/>
    <w:rsid w:val="009F70F5"/>
    <w:rsid w:val="00A00626"/>
    <w:rsid w:val="00A14EFC"/>
    <w:rsid w:val="00A1611B"/>
    <w:rsid w:val="00A52563"/>
    <w:rsid w:val="00A56185"/>
    <w:rsid w:val="00A70514"/>
    <w:rsid w:val="00A74E6E"/>
    <w:rsid w:val="00AE7B96"/>
    <w:rsid w:val="00AF2463"/>
    <w:rsid w:val="00B0513F"/>
    <w:rsid w:val="00B13671"/>
    <w:rsid w:val="00B37F0E"/>
    <w:rsid w:val="00B44E70"/>
    <w:rsid w:val="00B627A2"/>
    <w:rsid w:val="00B65A3B"/>
    <w:rsid w:val="00B72A4B"/>
    <w:rsid w:val="00B73DF3"/>
    <w:rsid w:val="00B81A31"/>
    <w:rsid w:val="00B82EBD"/>
    <w:rsid w:val="00BA2647"/>
    <w:rsid w:val="00BA65B7"/>
    <w:rsid w:val="00BC19F4"/>
    <w:rsid w:val="00BD5383"/>
    <w:rsid w:val="00C04195"/>
    <w:rsid w:val="00C45528"/>
    <w:rsid w:val="00C538B8"/>
    <w:rsid w:val="00C60DB2"/>
    <w:rsid w:val="00C61D1C"/>
    <w:rsid w:val="00C71DD9"/>
    <w:rsid w:val="00C7509E"/>
    <w:rsid w:val="00C82166"/>
    <w:rsid w:val="00C91E48"/>
    <w:rsid w:val="00C932B8"/>
    <w:rsid w:val="00C9531D"/>
    <w:rsid w:val="00C95822"/>
    <w:rsid w:val="00CD1C48"/>
    <w:rsid w:val="00CE0BEE"/>
    <w:rsid w:val="00CF077C"/>
    <w:rsid w:val="00CF6113"/>
    <w:rsid w:val="00D116A5"/>
    <w:rsid w:val="00D131FF"/>
    <w:rsid w:val="00D30985"/>
    <w:rsid w:val="00D3378A"/>
    <w:rsid w:val="00D4347F"/>
    <w:rsid w:val="00D53FB2"/>
    <w:rsid w:val="00DB7060"/>
    <w:rsid w:val="00DD255F"/>
    <w:rsid w:val="00DD712C"/>
    <w:rsid w:val="00DF4A45"/>
    <w:rsid w:val="00E07661"/>
    <w:rsid w:val="00E40BBD"/>
    <w:rsid w:val="00E4536F"/>
    <w:rsid w:val="00E45ED3"/>
    <w:rsid w:val="00E60F3A"/>
    <w:rsid w:val="00E97AF2"/>
    <w:rsid w:val="00EA262E"/>
    <w:rsid w:val="00EB1F39"/>
    <w:rsid w:val="00F00CD2"/>
    <w:rsid w:val="00F10BD6"/>
    <w:rsid w:val="00F121F2"/>
    <w:rsid w:val="00F2586D"/>
    <w:rsid w:val="00F31FD0"/>
    <w:rsid w:val="00F3422D"/>
    <w:rsid w:val="00F47531"/>
    <w:rsid w:val="00F47A3F"/>
    <w:rsid w:val="00F72A14"/>
    <w:rsid w:val="00F77D71"/>
    <w:rsid w:val="00FB15AB"/>
    <w:rsid w:val="00FC3970"/>
    <w:rsid w:val="00FD511A"/>
    <w:rsid w:val="00FE5BD7"/>
    <w:rsid w:val="00FF0DB2"/>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5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51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D5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11A"/>
  </w:style>
  <w:style w:type="paragraph" w:styleId="Footer">
    <w:name w:val="footer"/>
    <w:basedOn w:val="Normal"/>
    <w:link w:val="FooterChar"/>
    <w:uiPriority w:val="99"/>
    <w:unhideWhenUsed/>
    <w:rsid w:val="00FD5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11A"/>
  </w:style>
  <w:style w:type="paragraph" w:styleId="ListParagraph">
    <w:name w:val="List Paragraph"/>
    <w:basedOn w:val="Normal"/>
    <w:uiPriority w:val="34"/>
    <w:qFormat/>
    <w:rsid w:val="00650357"/>
    <w:pPr>
      <w:ind w:left="720"/>
      <w:contextualSpacing/>
    </w:pPr>
  </w:style>
  <w:style w:type="character" w:styleId="Hyperlink">
    <w:name w:val="Hyperlink"/>
    <w:basedOn w:val="DefaultParagraphFont"/>
    <w:uiPriority w:val="99"/>
    <w:unhideWhenUsed/>
    <w:rsid w:val="00650357"/>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fu.ac.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Poorfalahati</dc:creator>
  <cp:lastModifiedBy>MRT</cp:lastModifiedBy>
  <cp:revision>4</cp:revision>
  <cp:lastPrinted>2015-09-02T11:19:00Z</cp:lastPrinted>
  <dcterms:created xsi:type="dcterms:W3CDTF">2015-09-06T01:22:00Z</dcterms:created>
  <dcterms:modified xsi:type="dcterms:W3CDTF">2015-09-06T01:42:00Z</dcterms:modified>
</cp:coreProperties>
</file>