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9D" w:rsidRPr="008F5665" w:rsidRDefault="00930D9D" w:rsidP="00930D9D">
      <w:pPr>
        <w:tabs>
          <w:tab w:val="right" w:pos="720"/>
        </w:tabs>
        <w:bidi/>
        <w:ind w:left="720"/>
        <w:rPr>
          <w:rFonts w:cs="B Zar" w:hint="cs"/>
          <w:b/>
          <w:bCs/>
          <w:rtl/>
          <w:lang w:bidi="fa-IR"/>
        </w:rPr>
      </w:pPr>
      <w:r w:rsidRPr="008F5665">
        <w:rPr>
          <w:rFonts w:cs="B Zar" w:hint="cs"/>
          <w:b/>
          <w:bCs/>
          <w:rtl/>
          <w:lang w:bidi="fa-IR"/>
        </w:rPr>
        <w:t>سلام علیکم</w:t>
      </w:r>
    </w:p>
    <w:p w:rsidR="00930D9D" w:rsidRPr="001338B0" w:rsidRDefault="00930D9D" w:rsidP="00930D9D">
      <w:pPr>
        <w:pStyle w:val="ListParagraph"/>
        <w:bidi/>
        <w:ind w:firstLine="0"/>
        <w:rPr>
          <w:rFonts w:cs="B Nazanin" w:hint="cs"/>
          <w:sz w:val="24"/>
          <w:szCs w:val="24"/>
          <w:rtl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 xml:space="preserve"> احتراما  مقرر گردیده همزمان با هفته پژوهش،  پژوهشنامه سال  95 نیز  منتشر شود لذا از کلیه علاقه مندان دعوت می شود در صورت تمایل مقالات کوتاه</w:t>
      </w:r>
      <w:r w:rsidRPr="001338B0">
        <w:rPr>
          <w:rFonts w:cs="B Nazanin"/>
          <w:sz w:val="24"/>
          <w:szCs w:val="24"/>
          <w:lang w:bidi="fa-IR"/>
        </w:rPr>
        <w:t xml:space="preserve"> </w:t>
      </w:r>
      <w:r w:rsidRPr="001338B0">
        <w:rPr>
          <w:rFonts w:cs="B Nazanin" w:hint="cs"/>
          <w:sz w:val="24"/>
          <w:szCs w:val="24"/>
          <w:rtl/>
          <w:lang w:bidi="fa-IR"/>
        </w:rPr>
        <w:t xml:space="preserve"> خود را حداکثر در </w:t>
      </w:r>
      <w:r>
        <w:rPr>
          <w:rFonts w:cs="B Nazanin" w:hint="cs"/>
          <w:sz w:val="24"/>
          <w:szCs w:val="24"/>
          <w:rtl/>
          <w:lang w:bidi="fa-IR"/>
        </w:rPr>
        <w:t>3</w:t>
      </w:r>
      <w:r w:rsidRPr="001338B0">
        <w:rPr>
          <w:rFonts w:cs="B Nazanin" w:hint="cs"/>
          <w:sz w:val="24"/>
          <w:szCs w:val="24"/>
          <w:rtl/>
          <w:lang w:bidi="fa-IR"/>
        </w:rPr>
        <w:t xml:space="preserve"> صفحه </w:t>
      </w:r>
      <w:r w:rsidRPr="001338B0">
        <w:rPr>
          <w:rFonts w:cs="B Nazanin"/>
          <w:sz w:val="24"/>
          <w:szCs w:val="24"/>
          <w:lang w:bidi="fa-IR"/>
        </w:rPr>
        <w:t>A4</w:t>
      </w:r>
      <w:r w:rsidRPr="001338B0">
        <w:rPr>
          <w:rFonts w:cs="B Nazanin" w:hint="cs"/>
          <w:sz w:val="24"/>
          <w:szCs w:val="24"/>
          <w:rtl/>
          <w:lang w:bidi="fa-IR"/>
        </w:rPr>
        <w:t xml:space="preserve">  با رعایت جوانب علمی تا تاریخ 5/8/95 به آدرس: </w:t>
      </w:r>
      <w:r w:rsidRPr="001338B0">
        <w:rPr>
          <w:rFonts w:cs="B Nazanin"/>
          <w:sz w:val="24"/>
          <w:szCs w:val="24"/>
          <w:lang w:bidi="fa-IR"/>
        </w:rPr>
        <w:t xml:space="preserve">  rese</w:t>
      </w:r>
      <w:r>
        <w:rPr>
          <w:rFonts w:cs="B Nazanin"/>
          <w:sz w:val="24"/>
          <w:szCs w:val="24"/>
          <w:lang w:bidi="fa-IR"/>
        </w:rPr>
        <w:t>a</w:t>
      </w:r>
      <w:r w:rsidRPr="001338B0">
        <w:rPr>
          <w:rFonts w:cs="B Nazanin"/>
          <w:sz w:val="24"/>
          <w:szCs w:val="24"/>
          <w:lang w:bidi="fa-IR"/>
        </w:rPr>
        <w:t>rch.cfu.ac.ir</w:t>
      </w:r>
      <w:r w:rsidRPr="001338B0">
        <w:rPr>
          <w:rFonts w:cs="B Nazanin" w:hint="cs"/>
          <w:sz w:val="24"/>
          <w:szCs w:val="24"/>
          <w:rtl/>
          <w:lang w:bidi="fa-IR"/>
        </w:rPr>
        <w:t>ارسال فرمایند</w:t>
      </w:r>
      <w:r w:rsidRPr="001338B0">
        <w:rPr>
          <w:rFonts w:cs="B Nazanin"/>
          <w:sz w:val="24"/>
          <w:szCs w:val="24"/>
          <w:lang w:bidi="fa-IR"/>
        </w:rPr>
        <w:t xml:space="preserve">  </w:t>
      </w:r>
      <w:r w:rsidRPr="001338B0">
        <w:rPr>
          <w:rFonts w:cs="B Nazanin" w:hint="cs"/>
          <w:sz w:val="24"/>
          <w:szCs w:val="24"/>
          <w:rtl/>
          <w:lang w:bidi="fa-IR"/>
        </w:rPr>
        <w:t xml:space="preserve"> تا در صورت تایید در پژوهشنامه مذکور بنام نویسنده منتشر شود .ضمنا محورهای پیشنهادی برای نگارش به شرح زیر است :</w:t>
      </w:r>
    </w:p>
    <w:p w:rsidR="00930D9D" w:rsidRPr="001338B0" w:rsidRDefault="00930D9D" w:rsidP="00930D9D">
      <w:pPr>
        <w:pStyle w:val="ListParagraph"/>
        <w:numPr>
          <w:ilvl w:val="0"/>
          <w:numId w:val="1"/>
        </w:numPr>
        <w:bidi/>
        <w:ind w:left="855" w:firstLine="141"/>
        <w:rPr>
          <w:rFonts w:cs="B Nazanin" w:hint="cs"/>
          <w:sz w:val="24"/>
          <w:szCs w:val="24"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نقش پژوهش</w:t>
      </w:r>
      <w:bookmarkStart w:id="0" w:name="_GoBack"/>
      <w:bookmarkEnd w:id="0"/>
      <w:r w:rsidRPr="001338B0">
        <w:rPr>
          <w:rFonts w:cs="B Nazanin" w:hint="cs"/>
          <w:sz w:val="24"/>
          <w:szCs w:val="24"/>
          <w:rtl/>
          <w:lang w:bidi="fa-IR"/>
        </w:rPr>
        <w:t xml:space="preserve"> در تربیت معلم</w:t>
      </w:r>
    </w:p>
    <w:p w:rsidR="00930D9D" w:rsidRPr="001338B0" w:rsidRDefault="00930D9D" w:rsidP="00930D9D">
      <w:pPr>
        <w:pStyle w:val="ListParagraph"/>
        <w:numPr>
          <w:ilvl w:val="0"/>
          <w:numId w:val="1"/>
        </w:numPr>
        <w:bidi/>
        <w:ind w:left="855" w:firstLine="141"/>
        <w:rPr>
          <w:rFonts w:cs="B Nazanin" w:hint="cs"/>
          <w:sz w:val="24"/>
          <w:szCs w:val="24"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جایگاه پژوهشهای دانشجویی</w:t>
      </w:r>
    </w:p>
    <w:p w:rsidR="00930D9D" w:rsidRPr="001338B0" w:rsidRDefault="00930D9D" w:rsidP="00930D9D">
      <w:pPr>
        <w:pStyle w:val="ListParagraph"/>
        <w:numPr>
          <w:ilvl w:val="0"/>
          <w:numId w:val="1"/>
        </w:numPr>
        <w:bidi/>
        <w:ind w:left="855" w:firstLine="141"/>
        <w:rPr>
          <w:rFonts w:cs="B Nazanin" w:hint="cs"/>
          <w:sz w:val="24"/>
          <w:szCs w:val="24"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راهکارهای توسعه پژوهش در دانشگاه فرهنگیان</w:t>
      </w:r>
    </w:p>
    <w:p w:rsidR="00930D9D" w:rsidRPr="001338B0" w:rsidRDefault="00930D9D" w:rsidP="00930D9D">
      <w:pPr>
        <w:pStyle w:val="ListParagraph"/>
        <w:numPr>
          <w:ilvl w:val="0"/>
          <w:numId w:val="1"/>
        </w:numPr>
        <w:bidi/>
        <w:ind w:left="855" w:firstLine="141"/>
        <w:rPr>
          <w:rFonts w:cs="B Nazanin" w:hint="cs"/>
          <w:sz w:val="24"/>
          <w:szCs w:val="24"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معلم پژوهنده</w:t>
      </w:r>
    </w:p>
    <w:p w:rsidR="00930D9D" w:rsidRPr="001338B0" w:rsidRDefault="00930D9D" w:rsidP="00930D9D">
      <w:pPr>
        <w:pStyle w:val="ListParagraph"/>
        <w:numPr>
          <w:ilvl w:val="0"/>
          <w:numId w:val="1"/>
        </w:numPr>
        <w:bidi/>
        <w:ind w:left="855" w:firstLine="141"/>
        <w:rPr>
          <w:rFonts w:cs="B Nazanin" w:hint="cs"/>
          <w:sz w:val="24"/>
          <w:szCs w:val="24"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اقدام پژوهی</w:t>
      </w:r>
    </w:p>
    <w:p w:rsidR="00930D9D" w:rsidRPr="001338B0" w:rsidRDefault="00930D9D" w:rsidP="00930D9D">
      <w:pPr>
        <w:pStyle w:val="ListParagraph"/>
        <w:numPr>
          <w:ilvl w:val="0"/>
          <w:numId w:val="1"/>
        </w:numPr>
        <w:bidi/>
        <w:ind w:left="855" w:firstLine="141"/>
        <w:rPr>
          <w:rFonts w:cs="B Nazanin" w:hint="cs"/>
          <w:sz w:val="24"/>
          <w:szCs w:val="24"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درس پژوهی</w:t>
      </w:r>
    </w:p>
    <w:p w:rsidR="00930D9D" w:rsidRPr="001338B0" w:rsidRDefault="00930D9D" w:rsidP="00930D9D">
      <w:pPr>
        <w:pStyle w:val="ListParagraph"/>
        <w:numPr>
          <w:ilvl w:val="0"/>
          <w:numId w:val="1"/>
        </w:numPr>
        <w:bidi/>
        <w:ind w:left="855" w:firstLine="141"/>
        <w:rPr>
          <w:rFonts w:cs="B Nazanin" w:hint="cs"/>
          <w:sz w:val="24"/>
          <w:szCs w:val="24"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روایت پژوهی</w:t>
      </w:r>
    </w:p>
    <w:p w:rsidR="00930D9D" w:rsidRPr="001338B0" w:rsidRDefault="00930D9D" w:rsidP="00930D9D">
      <w:pPr>
        <w:pStyle w:val="ListParagraph"/>
        <w:numPr>
          <w:ilvl w:val="0"/>
          <w:numId w:val="1"/>
        </w:numPr>
        <w:bidi/>
        <w:ind w:left="855" w:firstLine="141"/>
        <w:rPr>
          <w:rFonts w:cs="B Nazanin"/>
          <w:sz w:val="24"/>
          <w:szCs w:val="24"/>
          <w:rtl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کارورزی</w:t>
      </w:r>
    </w:p>
    <w:p w:rsidR="00930D9D" w:rsidRPr="001338B0" w:rsidRDefault="00930D9D" w:rsidP="00930D9D">
      <w:pPr>
        <w:pStyle w:val="ListParagraph"/>
        <w:bidi/>
        <w:ind w:firstLine="0"/>
        <w:jc w:val="both"/>
        <w:rPr>
          <w:rFonts w:cs="B Nazanin" w:hint="cs"/>
          <w:sz w:val="24"/>
          <w:szCs w:val="24"/>
          <w:rtl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همچنین بخشی از پژوهشنامه اختصاص به پاسخ سئوالات مرتبط با بخش پژوهش دارد که علاقه</w:t>
      </w:r>
      <w:r w:rsidRPr="001338B0">
        <w:rPr>
          <w:rFonts w:cs="B Nazanin"/>
          <w:sz w:val="24"/>
          <w:szCs w:val="24"/>
          <w:rtl/>
          <w:lang w:bidi="fa-IR"/>
        </w:rPr>
        <w:softHyphen/>
      </w:r>
      <w:r w:rsidRPr="001338B0">
        <w:rPr>
          <w:rFonts w:cs="B Nazanin" w:hint="cs"/>
          <w:sz w:val="24"/>
          <w:szCs w:val="24"/>
          <w:rtl/>
          <w:lang w:bidi="fa-IR"/>
        </w:rPr>
        <w:t>مندان  نیز می توانند در این زمینه  پاسخهای خود را  در سقف حداکثر دو صفحه حداکثر تا تاریخ 5/8/95 به به ایمیل مذکور ارسال فرمایند. بدیهی است بهترین پاسخهای ارسال شده، با نام پاسخ دهنده  منتشر می شود.</w:t>
      </w:r>
    </w:p>
    <w:p w:rsidR="00930D9D" w:rsidRPr="001338B0" w:rsidRDefault="00930D9D" w:rsidP="00930D9D">
      <w:pPr>
        <w:pStyle w:val="ListParagraph"/>
        <w:bidi/>
        <w:ind w:firstLine="0"/>
        <w:jc w:val="both"/>
        <w:rPr>
          <w:rFonts w:cs="B Nazanin"/>
          <w:b/>
          <w:bCs/>
          <w:sz w:val="24"/>
          <w:szCs w:val="24"/>
          <w:lang w:bidi="fa-IR"/>
        </w:rPr>
      </w:pPr>
      <w:r w:rsidRPr="001338B0">
        <w:rPr>
          <w:rFonts w:cs="B Nazanin" w:hint="cs"/>
          <w:b/>
          <w:bCs/>
          <w:sz w:val="24"/>
          <w:szCs w:val="24"/>
          <w:rtl/>
          <w:lang w:bidi="fa-IR"/>
        </w:rPr>
        <w:t>سوالهای پیشنهادی</w:t>
      </w:r>
    </w:p>
    <w:p w:rsidR="00930D9D" w:rsidRPr="001338B0" w:rsidRDefault="00930D9D" w:rsidP="00930D9D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پژوهش در تربیت معلم چه جایگاهی دارد؟</w:t>
      </w:r>
    </w:p>
    <w:p w:rsidR="00930D9D" w:rsidRPr="001338B0" w:rsidRDefault="00930D9D" w:rsidP="00930D9D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پژوهش در تربیت معلم چگونه می تواند به تحقیق جامعه پژوهش محور کمک کند؟</w:t>
      </w:r>
    </w:p>
    <w:p w:rsidR="00930D9D" w:rsidRPr="008F5665" w:rsidRDefault="00930D9D" w:rsidP="00930D9D">
      <w:pPr>
        <w:tabs>
          <w:tab w:val="right" w:pos="720"/>
        </w:tabs>
        <w:bidi/>
        <w:ind w:left="720"/>
        <w:rPr>
          <w:rFonts w:cs="B Zar"/>
          <w:lang w:bidi="fa-IR"/>
        </w:rPr>
      </w:pPr>
      <w:r w:rsidRPr="001338B0">
        <w:rPr>
          <w:rFonts w:cs="B Nazanin" w:hint="cs"/>
          <w:sz w:val="24"/>
          <w:szCs w:val="24"/>
          <w:rtl/>
          <w:lang w:bidi="fa-IR"/>
        </w:rPr>
        <w:t>با کدام فعالیتها می توان توسعه پژوهش در دانشگاه فرهنگیان را سرعت بخشید؟</w:t>
      </w:r>
    </w:p>
    <w:p w:rsidR="00930D9D" w:rsidRPr="00154F9D" w:rsidRDefault="00930D9D" w:rsidP="00930D9D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>
        <w:rPr>
          <w:noProof/>
          <w:lang w:bidi="fa-I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428625</wp:posOffset>
            </wp:positionV>
            <wp:extent cx="1685925" cy="1162685"/>
            <wp:effectExtent l="0" t="0" r="9525" b="0"/>
            <wp:wrapNone/>
            <wp:docPr id="1" name="Picture 1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50365b2a-b71f-420e-882e-cdb1e2640f9e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CAC" w:rsidRDefault="00224CAC"/>
    <w:sectPr w:rsidR="00224CAC" w:rsidSect="00B35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790" w:right="17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Default="00930D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Default="00930D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Default="00930D9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Default="00930D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Pr="00347952" w:rsidRDefault="00930D9D">
    <w:pPr>
      <w:pStyle w:val="Header"/>
      <w:rPr>
        <w:vanish/>
      </w:rPr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-1047750</wp:posOffset>
          </wp:positionH>
          <wp:positionV relativeFrom="paragraph">
            <wp:posOffset>-485775</wp:posOffset>
          </wp:positionV>
          <wp:extent cx="7581900" cy="10715625"/>
          <wp:effectExtent l="0" t="0" r="0" b="9525"/>
          <wp:wrapNone/>
          <wp:docPr id="5" name="Picture 5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-1301115</wp:posOffset>
              </wp:positionH>
              <wp:positionV relativeFrom="paragraph">
                <wp:posOffset>472440</wp:posOffset>
              </wp:positionV>
              <wp:extent cx="2047875" cy="390525"/>
              <wp:effectExtent l="381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15A" w:rsidRPr="005F04CB" w:rsidRDefault="00930D9D" w:rsidP="00B3515A">
                          <w:pPr>
                            <w:bidi/>
                            <w:rPr>
                              <w:rFonts w:cs="B Nazanin" w:hint="cs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Attachment"/>
                          <w:r w:rsidRPr="005F04CB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02.45pt;margin-top:37.2pt;width:161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c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" filled="f" stroked="f">
              <v:textbox>
                <w:txbxContent>
                  <w:p w:rsidR="00B3515A" w:rsidRPr="005F04CB" w:rsidRDefault="00930D9D" w:rsidP="00B3515A">
                    <w:pPr>
                      <w:bidi/>
                      <w:rPr>
                        <w:rFonts w:cs="B Nazanin" w:hint="cs"/>
                        <w:sz w:val="24"/>
                        <w:szCs w:val="24"/>
                        <w:lang w:bidi="fa-IR"/>
                      </w:rPr>
                    </w:pPr>
                    <w:bookmarkStart w:id="2" w:name="Attachment"/>
                    <w:r w:rsidRPr="005F04CB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-1663065</wp:posOffset>
              </wp:positionH>
              <wp:positionV relativeFrom="paragraph">
                <wp:posOffset>234315</wp:posOffset>
              </wp:positionV>
              <wp:extent cx="2381250" cy="314325"/>
              <wp:effectExtent l="381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15A" w:rsidRPr="005F04CB" w:rsidRDefault="00930D9D" w:rsidP="00B3515A">
                          <w:pPr>
                            <w:bidi/>
                            <w:rPr>
                              <w:rFonts w:cs="B Nazanin" w:hint="cs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3" w:name="LetterNumber"/>
                          <w:r w:rsidRPr="005F04CB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600/10098/50000/د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30.95pt;margin-top:18.45pt;width:187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7UcuA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" filled="f" stroked="f">
              <v:textbox>
                <w:txbxContent>
                  <w:p w:rsidR="00B3515A" w:rsidRPr="005F04CB" w:rsidRDefault="00930D9D" w:rsidP="00B3515A">
                    <w:pPr>
                      <w:bidi/>
                      <w:rPr>
                        <w:rFonts w:cs="B Nazanin" w:hint="cs"/>
                        <w:sz w:val="24"/>
                        <w:szCs w:val="24"/>
                        <w:lang w:bidi="fa-IR"/>
                      </w:rPr>
                    </w:pPr>
                    <w:bookmarkStart w:id="4" w:name="LetterNumber"/>
                    <w:r w:rsidRPr="005F04CB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600/10098/50000/د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-942975</wp:posOffset>
              </wp:positionH>
              <wp:positionV relativeFrom="paragraph">
                <wp:posOffset>-9525</wp:posOffset>
              </wp:positionV>
              <wp:extent cx="1657350" cy="323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15A" w:rsidRPr="005F04CB" w:rsidRDefault="00930D9D" w:rsidP="00B3515A">
                          <w:pPr>
                            <w:bidi/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5F04CB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13/07/</w:t>
                          </w:r>
                          <w:r w:rsidRPr="005F04CB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1395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74.25pt;margin-top:-.75pt;width:130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NZtgIAAMA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" filled="f" stroked="f">
              <v:textbox>
                <w:txbxContent>
                  <w:p w:rsidR="00B3515A" w:rsidRPr="005F04CB" w:rsidRDefault="00930D9D" w:rsidP="00B3515A">
                    <w:pPr>
                      <w:bidi/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5F04CB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13/07/</w:t>
                    </w:r>
                    <w:r w:rsidRPr="005F04CB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1395</w:t>
                    </w:r>
                    <w:bookmarkEnd w:id="6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Default="00930D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34BE"/>
    <w:multiLevelType w:val="hybridMultilevel"/>
    <w:tmpl w:val="8D32222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00D16"/>
    <w:multiLevelType w:val="hybridMultilevel"/>
    <w:tmpl w:val="BF1E7A8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9D"/>
    <w:rsid w:val="00224CAC"/>
    <w:rsid w:val="005C3DD6"/>
    <w:rsid w:val="0093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9D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D9D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30D9D"/>
    <w:rPr>
      <w:rFonts w:ascii="Calibri" w:eastAsia="Calibri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30D9D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30D9D"/>
    <w:rPr>
      <w:rFonts w:ascii="Calibri" w:eastAsia="Calibri" w:hAnsi="Calibri" w:cs="Times New Roman"/>
      <w:lang w:bidi="ar-SA"/>
    </w:rPr>
  </w:style>
  <w:style w:type="paragraph" w:styleId="ListParagraph">
    <w:name w:val="List Paragraph"/>
    <w:basedOn w:val="Normal"/>
    <w:uiPriority w:val="34"/>
    <w:qFormat/>
    <w:rsid w:val="00930D9D"/>
    <w:pPr>
      <w:ind w:left="720" w:firstLine="446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9D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D9D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30D9D"/>
    <w:rPr>
      <w:rFonts w:ascii="Calibri" w:eastAsia="Calibri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30D9D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30D9D"/>
    <w:rPr>
      <w:rFonts w:ascii="Calibri" w:eastAsia="Calibri" w:hAnsi="Calibri" w:cs="Times New Roman"/>
      <w:lang w:bidi="ar-SA"/>
    </w:rPr>
  </w:style>
  <w:style w:type="paragraph" w:styleId="ListParagraph">
    <w:name w:val="List Paragraph"/>
    <w:basedOn w:val="Normal"/>
    <w:uiPriority w:val="34"/>
    <w:qFormat/>
    <w:rsid w:val="00930D9D"/>
    <w:pPr>
      <w:ind w:left="720" w:firstLine="44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2016-10-15T06:06:00Z</dcterms:created>
  <dcterms:modified xsi:type="dcterms:W3CDTF">2016-10-15T06:09:00Z</dcterms:modified>
</cp:coreProperties>
</file>